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rPr>
          <w:b w:val="1"/>
          <w:sz w:val="28"/>
          <w:szCs w:val="28"/>
        </w:rPr>
      </w:pPr>
      <w:r w:rsidDel="00000000" w:rsidR="00000000" w:rsidRPr="00000000">
        <w:rPr>
          <w:b w:val="1"/>
          <w:sz w:val="28"/>
          <w:szCs w:val="28"/>
          <w:rtl w:val="0"/>
        </w:rPr>
        <w:t xml:space="preserve">TEMPLATE: STAFF NEWSLETTER</w:t>
        <w:br w:type="textWrapping"/>
      </w:r>
    </w:p>
    <w:p w:rsidR="00000000" w:rsidDel="00000000" w:rsidP="00000000" w:rsidRDefault="00000000" w:rsidRPr="00000000" w14:paraId="00000002">
      <w:pPr>
        <w:spacing w:before="240" w:lineRule="auto"/>
        <w:rPr>
          <w:b w:val="1"/>
          <w:color w:val="333333"/>
        </w:rPr>
      </w:pPr>
      <w:r w:rsidDel="00000000" w:rsidR="00000000" w:rsidRPr="00000000">
        <w:rPr>
          <w:b w:val="1"/>
          <w:color w:val="333333"/>
          <w:rtl w:val="0"/>
        </w:rPr>
        <w:t xml:space="preserve">[DATE]</w:t>
      </w:r>
    </w:p>
    <w:p w:rsidR="00000000" w:rsidDel="00000000" w:rsidP="00000000" w:rsidRDefault="00000000" w:rsidRPr="00000000" w14:paraId="00000003">
      <w:pPr>
        <w:spacing w:before="240" w:lineRule="auto"/>
        <w:rPr>
          <w:b w:val="1"/>
          <w:color w:val="333333"/>
        </w:rPr>
      </w:pPr>
      <w:r w:rsidDel="00000000" w:rsidR="00000000" w:rsidRPr="00000000">
        <w:rPr>
          <w:b w:val="1"/>
          <w:color w:val="333333"/>
          <w:rtl w:val="0"/>
        </w:rPr>
        <w:t xml:space="preserve">[ORGANIZATION NAME] is pleased to announce the upcoming implementation of MEDITECH’s Expanse EHR.</w:t>
      </w:r>
    </w:p>
    <w:p w:rsidR="00000000" w:rsidDel="00000000" w:rsidP="00000000" w:rsidRDefault="00000000" w:rsidRPr="00000000" w14:paraId="00000004">
      <w:pPr>
        <w:spacing w:before="240" w:line="276" w:lineRule="auto"/>
        <w:rPr>
          <w:shd w:fill="fefefe" w:val="clear"/>
        </w:rPr>
      </w:pPr>
      <w:r w:rsidDel="00000000" w:rsidR="00000000" w:rsidRPr="00000000">
        <w:rPr>
          <w:shd w:fill="fefefe" w:val="clear"/>
          <w:rtl w:val="0"/>
        </w:rPr>
        <w:t xml:space="preserve">This modern technology platform</w:t>
      </w:r>
      <w:r w:rsidDel="00000000" w:rsidR="00000000" w:rsidRPr="00000000">
        <w:rPr>
          <w:shd w:fill="fefefe" w:val="clear"/>
          <w:rtl w:val="0"/>
        </w:rPr>
        <w:t xml:space="preserve"> will support the work that our dedicated clinicians, staff, administrators, and leadership do every day. It will also give us a solid foundation going forward, as healthcare needs change and patient expectations increase over time. </w:t>
      </w:r>
    </w:p>
    <w:p w:rsidR="00000000" w:rsidDel="00000000" w:rsidP="00000000" w:rsidRDefault="00000000" w:rsidRPr="00000000" w14:paraId="00000005">
      <w:pPr>
        <w:spacing w:before="240" w:line="276" w:lineRule="auto"/>
        <w:rPr/>
      </w:pPr>
      <w:r w:rsidDel="00000000" w:rsidR="00000000" w:rsidRPr="00000000">
        <w:rPr>
          <w:shd w:fill="fefefe" w:val="clear"/>
          <w:rtl w:val="0"/>
        </w:rPr>
        <w:t xml:space="preserve">Expanse was </w:t>
      </w:r>
      <w:r w:rsidDel="00000000" w:rsidR="00000000" w:rsidRPr="00000000">
        <w:rPr>
          <w:rtl w:val="0"/>
        </w:rPr>
        <w:t xml:space="preserve">developed with a strong focus on familiar, mobile navigation that ties into users’ natural workflows in each setting of care. Personalized to clinicians’ needs, we expect this EHR will help to reduce our workflow burdens while still ensuring meaningful interactions with patients and exceptional service to our community. </w:t>
      </w:r>
      <w:r w:rsidDel="00000000" w:rsidR="00000000" w:rsidRPr="00000000">
        <w:rPr>
          <w:rtl w:val="0"/>
        </w:rPr>
      </w:r>
    </w:p>
    <w:p w:rsidR="00000000" w:rsidDel="00000000" w:rsidP="00000000" w:rsidRDefault="00000000" w:rsidRPr="00000000" w14:paraId="00000006">
      <w:pPr>
        <w:spacing w:before="240" w:line="276" w:lineRule="auto"/>
        <w:rPr/>
      </w:pPr>
      <w:r w:rsidDel="00000000" w:rsidR="00000000" w:rsidRPr="00000000">
        <w:rPr>
          <w:rtl w:val="0"/>
        </w:rPr>
        <w:t xml:space="preserve">[QUOTE FROM EXECUTIVE AT on reasons for choosing Expanse/GOALS MOVING FORWARD]</w:t>
      </w:r>
    </w:p>
    <w:p w:rsidR="00000000" w:rsidDel="00000000" w:rsidP="00000000" w:rsidRDefault="00000000" w:rsidRPr="00000000" w14:paraId="00000007">
      <w:pPr>
        <w:spacing w:before="240" w:lineRule="auto"/>
        <w:rPr>
          <w:b w:val="1"/>
          <w:sz w:val="24"/>
          <w:szCs w:val="24"/>
        </w:rPr>
      </w:pPr>
      <w:r w:rsidDel="00000000" w:rsidR="00000000" w:rsidRPr="00000000">
        <w:rPr>
          <w:b w:val="1"/>
          <w:sz w:val="24"/>
          <w:szCs w:val="24"/>
          <w:rtl w:val="0"/>
        </w:rPr>
        <w:t xml:space="preserve">Benefits of Expanse</w:t>
      </w:r>
    </w:p>
    <w:p w:rsidR="00000000" w:rsidDel="00000000" w:rsidP="00000000" w:rsidRDefault="00000000" w:rsidRPr="00000000" w14:paraId="00000008">
      <w:pPr>
        <w:spacing w:before="240" w:lineRule="auto"/>
        <w:rPr/>
      </w:pPr>
      <w:r w:rsidDel="00000000" w:rsidR="00000000" w:rsidRPr="00000000">
        <w:rPr>
          <w:rtl w:val="0"/>
        </w:rPr>
        <w:t xml:space="preserve">Here are just a few of the benefits to come, through our Expanse implementation:</w:t>
      </w:r>
    </w:p>
    <w:p w:rsidR="00000000" w:rsidDel="00000000" w:rsidP="00000000" w:rsidRDefault="00000000" w:rsidRPr="00000000" w14:paraId="00000009">
      <w:pPr>
        <w:spacing w:before="240" w:lineRule="auto"/>
        <w:rPr>
          <w:b w:val="1"/>
        </w:rPr>
      </w:pPr>
      <w:r w:rsidDel="00000000" w:rsidR="00000000" w:rsidRPr="00000000">
        <w:rPr>
          <w:b w:val="1"/>
          <w:rtl w:val="0"/>
        </w:rPr>
        <w:t xml:space="preserve">[Select a few highlights that can be incorporated into communications with staff]</w:t>
        <w:br w:type="textWrapping"/>
      </w:r>
    </w:p>
    <w:p w:rsidR="00000000" w:rsidDel="00000000" w:rsidP="00000000" w:rsidRDefault="00000000" w:rsidRPr="00000000" w14:paraId="0000000A">
      <w:pPr>
        <w:spacing w:before="240" w:lineRule="auto"/>
        <w:rPr>
          <w:b w:val="1"/>
          <w:i w:val="1"/>
        </w:rPr>
      </w:pPr>
      <w:r w:rsidDel="00000000" w:rsidR="00000000" w:rsidRPr="00000000">
        <w:rPr>
          <w:b w:val="1"/>
          <w:i w:val="1"/>
          <w:rtl w:val="0"/>
        </w:rPr>
        <w:t xml:space="preserve">Technology that puts clinicians first</w:t>
      </w:r>
    </w:p>
    <w:p w:rsidR="00000000" w:rsidDel="00000000" w:rsidP="00000000" w:rsidRDefault="00000000" w:rsidRPr="00000000" w14:paraId="0000000B">
      <w:pPr>
        <w:numPr>
          <w:ilvl w:val="0"/>
          <w:numId w:val="1"/>
        </w:numPr>
        <w:spacing w:after="0" w:afterAutospacing="0" w:before="240" w:lineRule="auto"/>
        <w:ind w:left="720" w:hanging="360"/>
      </w:pPr>
      <w:r w:rsidDel="00000000" w:rsidR="00000000" w:rsidRPr="00000000">
        <w:rPr>
          <w:rtl w:val="0"/>
        </w:rPr>
        <w:t xml:space="preserve">Expanse provides one medication record, one allergy record, and one EHR across all care settings to support informed decision making and better care coordination.</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Expanse is easy to use and smartphone-compatible; nurses and therapists will be able to quickly access their most common interventions anywhere, at any time, using the mobile device of their choice. </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Embedded clinical decision support will give clinicians information in readable, actionable formats right at the point of care — so you can analyze subtle changes in your patients’ conditions, and take appropriate action. </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With this interoperable platform, clinicians can bridge the gaps in your patients’ records and access their recent conditions/test results no matter where they previously received care. </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Secure remote access to the EHR is available through Expanse Now, so physicians can easily manage tasks using mobile device conventions and voice commands.</w:t>
      </w:r>
    </w:p>
    <w:p w:rsidR="00000000" w:rsidDel="00000000" w:rsidP="00000000" w:rsidRDefault="00000000" w:rsidRPr="00000000" w14:paraId="00000010">
      <w:pPr>
        <w:numPr>
          <w:ilvl w:val="0"/>
          <w:numId w:val="1"/>
        </w:numPr>
        <w:spacing w:before="0" w:beforeAutospacing="0" w:lineRule="auto"/>
        <w:ind w:left="720" w:hanging="360"/>
      </w:pPr>
      <w:r w:rsidDel="00000000" w:rsidR="00000000" w:rsidRPr="00000000">
        <w:rPr>
          <w:rtl w:val="0"/>
        </w:rPr>
        <w:t xml:space="preserve">With Expanse Virtual Assistant, physicians can stay engaged with patients during visits, using an AI tool that responds to simple verbal commands. </w:t>
      </w:r>
      <w:r w:rsidDel="00000000" w:rsidR="00000000" w:rsidRPr="00000000">
        <w:rPr>
          <w:rtl w:val="0"/>
        </w:rPr>
      </w:r>
    </w:p>
    <w:p w:rsidR="00000000" w:rsidDel="00000000" w:rsidP="00000000" w:rsidRDefault="00000000" w:rsidRPr="00000000" w14:paraId="00000011">
      <w:pPr>
        <w:spacing w:before="240" w:lineRule="auto"/>
        <w:rPr/>
      </w:pPr>
      <w:r w:rsidDel="00000000" w:rsidR="00000000" w:rsidRPr="00000000">
        <w:rPr>
          <w:b w:val="1"/>
          <w:i w:val="1"/>
          <w:rtl w:val="0"/>
        </w:rPr>
        <w:t xml:space="preserve">Technology that keeps patients at the center</w:t>
      </w:r>
      <w:r w:rsidDel="00000000" w:rsidR="00000000" w:rsidRPr="00000000">
        <w:rPr>
          <w:rtl w:val="0"/>
        </w:rPr>
      </w:r>
    </w:p>
    <w:p w:rsidR="00000000" w:rsidDel="00000000" w:rsidP="00000000" w:rsidRDefault="00000000" w:rsidRPr="00000000" w14:paraId="00000012">
      <w:pPr>
        <w:numPr>
          <w:ilvl w:val="0"/>
          <w:numId w:val="4"/>
        </w:numPr>
        <w:spacing w:after="0" w:afterAutospacing="0" w:before="240" w:line="312" w:lineRule="auto"/>
        <w:ind w:left="720" w:hanging="360"/>
      </w:pPr>
      <w:r w:rsidDel="00000000" w:rsidR="00000000" w:rsidRPr="00000000">
        <w:rPr>
          <w:rtl w:val="0"/>
        </w:rPr>
        <w:t xml:space="preserve">Streamlined workflows and lowered burdens on clinicians will improve the patient experience as well as reduce the amount of time spent waiting.</w:t>
      </w:r>
    </w:p>
    <w:p w:rsidR="00000000" w:rsidDel="00000000" w:rsidP="00000000" w:rsidRDefault="00000000" w:rsidRPr="00000000" w14:paraId="00000013">
      <w:pPr>
        <w:numPr>
          <w:ilvl w:val="0"/>
          <w:numId w:val="4"/>
        </w:numPr>
        <w:spacing w:after="0" w:afterAutospacing="0" w:before="0" w:beforeAutospacing="0" w:line="312" w:lineRule="auto"/>
        <w:ind w:left="720" w:hanging="360"/>
      </w:pPr>
      <w:r w:rsidDel="00000000" w:rsidR="00000000" w:rsidRPr="00000000">
        <w:rPr>
          <w:rtl w:val="0"/>
        </w:rPr>
        <w:t xml:space="preserve">The easy-to-use patient portal and apps will give patients 24/7 self-service access to their own health information — including new test results, discharge instructions, current medications, and visit summaries. </w:t>
      </w:r>
    </w:p>
    <w:p w:rsidR="00000000" w:rsidDel="00000000" w:rsidP="00000000" w:rsidRDefault="00000000" w:rsidRPr="00000000" w14:paraId="00000014">
      <w:pPr>
        <w:numPr>
          <w:ilvl w:val="0"/>
          <w:numId w:val="4"/>
        </w:numPr>
        <w:spacing w:after="0" w:afterAutospacing="0" w:before="0" w:beforeAutospacing="0" w:line="312" w:lineRule="auto"/>
        <w:ind w:left="720" w:hanging="360"/>
      </w:pPr>
      <w:r w:rsidDel="00000000" w:rsidR="00000000" w:rsidRPr="00000000">
        <w:rPr>
          <w:rtl w:val="0"/>
        </w:rPr>
        <w:t xml:space="preserve">With our patient portal, patients have the convenience of requesting prescription refills, scheduling check-ups, and contacting their physicians via email anytime through their PC or mobile device.  </w:t>
      </w:r>
    </w:p>
    <w:p w:rsidR="00000000" w:rsidDel="00000000" w:rsidP="00000000" w:rsidRDefault="00000000" w:rsidRPr="00000000" w14:paraId="00000015">
      <w:pPr>
        <w:numPr>
          <w:ilvl w:val="0"/>
          <w:numId w:val="4"/>
        </w:numPr>
        <w:spacing w:after="0" w:afterAutospacing="0" w:before="0" w:beforeAutospacing="0" w:lineRule="auto"/>
        <w:ind w:left="720" w:hanging="360"/>
      </w:pPr>
      <w:r w:rsidDel="00000000" w:rsidR="00000000" w:rsidRPr="00000000">
        <w:rPr>
          <w:rtl w:val="0"/>
        </w:rPr>
        <w:t xml:space="preserve">Using automated smartphone reminders, busy patients need never miss another doctor’s appointment.</w:t>
      </w:r>
    </w:p>
    <w:p w:rsidR="00000000" w:rsidDel="00000000" w:rsidP="00000000" w:rsidRDefault="00000000" w:rsidRPr="00000000" w14:paraId="00000016">
      <w:pPr>
        <w:numPr>
          <w:ilvl w:val="0"/>
          <w:numId w:val="4"/>
        </w:numPr>
        <w:spacing w:after="240" w:before="0" w:beforeAutospacing="0" w:lineRule="auto"/>
        <w:ind w:left="720" w:hanging="360"/>
      </w:pPr>
      <w:r w:rsidDel="00000000" w:rsidR="00000000" w:rsidRPr="00000000">
        <w:rPr>
          <w:rtl w:val="0"/>
        </w:rPr>
        <w:t xml:space="preserve">Patients can manage their day-to-day health and connect with their physician outside of traditional in-person appointments, with remote monitoring and virtual visits. </w:t>
      </w:r>
      <w:r w:rsidDel="00000000" w:rsidR="00000000" w:rsidRPr="00000000">
        <w:rPr>
          <w:rtl w:val="0"/>
        </w:rPr>
        <w:t xml:space="preserve"> </w:t>
        <w:tab/>
      </w:r>
    </w:p>
    <w:p w:rsidR="00000000" w:rsidDel="00000000" w:rsidP="00000000" w:rsidRDefault="00000000" w:rsidRPr="00000000" w14:paraId="00000017">
      <w:pPr>
        <w:spacing w:before="240" w:lineRule="auto"/>
        <w:rPr>
          <w:b w:val="1"/>
          <w:i w:val="1"/>
        </w:rPr>
      </w:pPr>
      <w:r w:rsidDel="00000000" w:rsidR="00000000" w:rsidRPr="00000000">
        <w:rPr>
          <w:b w:val="1"/>
          <w:i w:val="1"/>
          <w:rtl w:val="0"/>
        </w:rPr>
        <w:t xml:space="preserve">Technology that enhances business and financial performance</w:t>
      </w:r>
    </w:p>
    <w:p w:rsidR="00000000" w:rsidDel="00000000" w:rsidP="00000000" w:rsidRDefault="00000000" w:rsidRPr="00000000" w14:paraId="00000018">
      <w:pPr>
        <w:numPr>
          <w:ilvl w:val="0"/>
          <w:numId w:val="2"/>
        </w:numPr>
        <w:spacing w:after="0" w:afterAutospacing="0" w:before="240" w:lineRule="auto"/>
        <w:ind w:left="720" w:hanging="360"/>
      </w:pPr>
      <w:r w:rsidDel="00000000" w:rsidR="00000000" w:rsidRPr="00000000">
        <w:rPr>
          <w:rtl w:val="0"/>
        </w:rPr>
        <w:t xml:space="preserve">Expanse provides integrated front and back office solutions to ensure accurate patient information is captured and timely reimbursements are received. </w:t>
        <w:tab/>
      </w:r>
    </w:p>
    <w:p w:rsidR="00000000" w:rsidDel="00000000" w:rsidP="00000000" w:rsidRDefault="00000000" w:rsidRPr="00000000" w14:paraId="00000019">
      <w:pPr>
        <w:numPr>
          <w:ilvl w:val="0"/>
          <w:numId w:val="3"/>
        </w:numPr>
        <w:spacing w:after="0" w:afterAutospacing="0" w:before="0" w:beforeAutospacing="0" w:lineRule="auto"/>
        <w:ind w:left="720" w:hanging="360"/>
      </w:pPr>
      <w:r w:rsidDel="00000000" w:rsidR="00000000" w:rsidRPr="00000000">
        <w:rPr>
          <w:rtl w:val="0"/>
        </w:rPr>
        <w:t xml:space="preserve">Expanse allows for real-time inventory tracking to ensure supplies </w:t>
        <w:tab/>
        <w:t xml:space="preserve">are always on hand. </w:t>
      </w:r>
    </w:p>
    <w:p w:rsidR="00000000" w:rsidDel="00000000" w:rsidP="00000000" w:rsidRDefault="00000000" w:rsidRPr="00000000" w14:paraId="0000001A">
      <w:pPr>
        <w:numPr>
          <w:ilvl w:val="0"/>
          <w:numId w:val="6"/>
        </w:numPr>
        <w:spacing w:after="0" w:afterAutospacing="0" w:before="0" w:beforeAutospacing="0" w:lineRule="auto"/>
        <w:ind w:left="720" w:hanging="360"/>
      </w:pPr>
      <w:r w:rsidDel="00000000" w:rsidR="00000000" w:rsidRPr="00000000">
        <w:rPr>
          <w:rtl w:val="0"/>
        </w:rPr>
        <w:t xml:space="preserve">Expanse’s flexible and interactive analytics dashboards monitor clinical, financial, and operational data to help detect trends, target performance improvements, and identify new opportunities. </w:t>
      </w:r>
    </w:p>
    <w:p w:rsidR="00000000" w:rsidDel="00000000" w:rsidP="00000000" w:rsidRDefault="00000000" w:rsidRPr="00000000" w14:paraId="0000001B">
      <w:pPr>
        <w:numPr>
          <w:ilvl w:val="0"/>
          <w:numId w:val="5"/>
        </w:numPr>
        <w:spacing w:after="240" w:before="0" w:beforeAutospacing="0" w:lineRule="auto"/>
        <w:ind w:left="720" w:hanging="360"/>
      </w:pPr>
      <w:r w:rsidDel="00000000" w:rsidR="00000000" w:rsidRPr="00000000">
        <w:rPr>
          <w:rtl w:val="0"/>
        </w:rPr>
        <w:t xml:space="preserve">Expanse’s population health solution provides a complete picture of patient populations, as well as the functionality to identify and engage individual patients to help them manage their health risks. </w:t>
        <w:tab/>
      </w:r>
    </w:p>
    <w:p w:rsidR="00000000" w:rsidDel="00000000" w:rsidP="00000000" w:rsidRDefault="00000000" w:rsidRPr="00000000" w14:paraId="0000001C">
      <w:pPr>
        <w:spacing w:before="240" w:lineRule="auto"/>
        <w:rPr/>
      </w:pPr>
      <w:r w:rsidDel="00000000" w:rsidR="00000000" w:rsidRPr="00000000">
        <w:rPr>
          <w:rtl w:val="0"/>
        </w:rPr>
        <w:t xml:space="preserve">I am excited to see how MEDITECH Expanse will help our staff to advance [Organization Name’s] mission of providing exceptional healthcare. Thank you in advance for your support and patience as we undertake this implementation project together. </w:t>
      </w:r>
    </w:p>
    <w:p w:rsidR="00000000" w:rsidDel="00000000" w:rsidP="00000000" w:rsidRDefault="00000000" w:rsidRPr="00000000" w14:paraId="0000001D">
      <w:pPr>
        <w:spacing w:before="240" w:lineRule="auto"/>
        <w:rPr/>
      </w:pPr>
      <w:r w:rsidDel="00000000" w:rsidR="00000000" w:rsidRPr="00000000">
        <w:rPr>
          <w:rtl w:val="0"/>
        </w:rPr>
      </w:r>
    </w:p>
    <w:p w:rsidR="00000000" w:rsidDel="00000000" w:rsidP="00000000" w:rsidRDefault="00000000" w:rsidRPr="00000000" w14:paraId="0000001E">
      <w:pPr>
        <w:spacing w:before="240" w:lineRule="auto"/>
        <w:rPr/>
      </w:pPr>
      <w:r w:rsidDel="00000000" w:rsidR="00000000" w:rsidRPr="00000000">
        <w:rPr>
          <w:rtl w:val="0"/>
        </w:rPr>
        <w:t xml:space="preserve">Sincerely,</w:t>
      </w:r>
    </w:p>
    <w:p w:rsidR="00000000" w:rsidDel="00000000" w:rsidP="00000000" w:rsidRDefault="00000000" w:rsidRPr="00000000" w14:paraId="0000001F">
      <w:pPr>
        <w:spacing w:before="240" w:line="276" w:lineRule="auto"/>
        <w:rPr/>
      </w:pPr>
      <w:r w:rsidDel="00000000" w:rsidR="00000000" w:rsidRPr="00000000">
        <w:rPr>
          <w:rtl w:val="0"/>
        </w:rPr>
        <w:t xml:space="preserve">[C-LEVEL Exec]</w:t>
      </w:r>
    </w:p>
    <w:p w:rsidR="00000000" w:rsidDel="00000000" w:rsidP="00000000" w:rsidRDefault="00000000" w:rsidRPr="00000000" w14:paraId="00000020">
      <w:pPr>
        <w:spacing w:before="240" w:line="276" w:lineRule="auto"/>
        <w:rPr/>
      </w:pPr>
      <w:r w:rsidDel="00000000" w:rsidR="00000000" w:rsidRPr="00000000">
        <w:rPr>
          <w:rtl w:val="0"/>
        </w:rPr>
        <w:br w:type="textWrapping"/>
      </w:r>
    </w:p>
    <w:p w:rsidR="00000000" w:rsidDel="00000000" w:rsidP="00000000" w:rsidRDefault="00000000" w:rsidRPr="00000000" w14:paraId="00000021">
      <w:pPr>
        <w:spacing w:before="240" w:line="276" w:lineRule="auto"/>
        <w:rPr/>
      </w:pPr>
      <w:r w:rsidDel="00000000" w:rsidR="00000000" w:rsidRPr="00000000">
        <w:rPr>
          <w:rtl w:val="0"/>
        </w:rPr>
        <w:br w:type="textWrapping"/>
      </w:r>
    </w:p>
    <w:p w:rsidR="00000000" w:rsidDel="00000000" w:rsidP="00000000" w:rsidRDefault="00000000" w:rsidRPr="00000000" w14:paraId="00000022">
      <w:pPr>
        <w:spacing w:before="240" w:lineRule="auto"/>
        <w:rPr/>
      </w:pPr>
      <w:r w:rsidDel="00000000" w:rsidR="00000000" w:rsidRPr="00000000">
        <w:rPr>
          <w:rtl w:val="0"/>
        </w:rPr>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